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1" w:lineRule="auto"/>
        <w:ind w:left="1371" w:hanging="10"/>
        <w:rPr>
          <w:rFonts w:ascii="Bell MT" w:cs="Bell MT" w:eastAsia="Bell MT" w:hAnsi="Bell MT"/>
          <w:b w:val="1"/>
          <w:sz w:val="28"/>
          <w:szCs w:val="28"/>
        </w:rPr>
      </w:pPr>
      <w:r w:rsidDel="00000000" w:rsidR="00000000" w:rsidRPr="00000000">
        <w:rPr>
          <w:rFonts w:ascii="Bell MT" w:cs="Bell MT" w:eastAsia="Bell MT" w:hAnsi="Bell MT"/>
          <w:b w:val="1"/>
          <w:sz w:val="28"/>
          <w:szCs w:val="28"/>
          <w:rtl w:val="0"/>
        </w:rPr>
        <w:t xml:space="preserve">                                                                                                     NAME : PRADEEP B</w:t>
      </w:r>
    </w:p>
    <w:p w:rsidR="00000000" w:rsidDel="00000000" w:rsidP="00000000" w:rsidRDefault="00000000" w:rsidRPr="00000000" w14:paraId="00000002">
      <w:pPr>
        <w:spacing w:after="161" w:lineRule="auto"/>
        <w:ind w:left="1371" w:hanging="10"/>
        <w:rPr/>
      </w:pPr>
      <w:r w:rsidDel="00000000" w:rsidR="00000000" w:rsidRPr="00000000">
        <w:rPr>
          <w:rFonts w:ascii="Bell MT" w:cs="Bell MT" w:eastAsia="Bell MT" w:hAnsi="Bell MT"/>
          <w:b w:val="1"/>
          <w:sz w:val="28"/>
          <w:szCs w:val="28"/>
          <w:rtl w:val="0"/>
        </w:rPr>
        <w:t xml:space="preserve">                                                                                                     REG NO : 192121092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34" w:lineRule="auto"/>
        <w:ind w:left="1371" w:hanging="1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                            </w:t>
      </w:r>
      <w:r w:rsidDel="00000000" w:rsidR="00000000" w:rsidRPr="00000000">
        <w:rPr>
          <w:rFonts w:ascii="Bell MT" w:cs="Bell MT" w:eastAsia="Bell MT" w:hAnsi="Bell MT"/>
          <w:b w:val="1"/>
          <w:sz w:val="28"/>
          <w:szCs w:val="28"/>
          <w:rtl w:val="0"/>
        </w:rPr>
        <w:t xml:space="preserve">R programming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1" w:lineRule="auto"/>
        <w:ind w:left="1371" w:hanging="10"/>
        <w:rPr/>
      </w:pPr>
      <w:r w:rsidDel="00000000" w:rsidR="00000000" w:rsidRPr="00000000">
        <w:rPr>
          <w:rFonts w:ascii="Bell MT" w:cs="Bell MT" w:eastAsia="Bell MT" w:hAnsi="Bell MT"/>
          <w:b w:val="1"/>
          <w:sz w:val="28"/>
          <w:szCs w:val="28"/>
          <w:rtl w:val="0"/>
        </w:rPr>
        <w:t xml:space="preserve"> 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                                     </w:t>
      </w:r>
      <w:r w:rsidDel="00000000" w:rsidR="00000000" w:rsidRPr="00000000">
        <w:rPr>
          <w:rFonts w:ascii="Bell MT" w:cs="Bell MT" w:eastAsia="Bell MT" w:hAnsi="Bell MT"/>
          <w:b w:val="1"/>
          <w:sz w:val="28"/>
          <w:szCs w:val="28"/>
          <w:rtl w:val="0"/>
        </w:rPr>
        <w:t xml:space="preserve">Assignment 2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94" w:line="261" w:lineRule="auto"/>
        <w:ind w:left="1370" w:right="1455"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The built-in vector LETTERS contains the uppercase letters of the alphabet. Produce a vector of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204" w:line="261" w:lineRule="auto"/>
        <w:ind w:left="2408" w:right="2495" w:hanging="305"/>
        <w:rPr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the first 12 letters;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2" w:line="385" w:lineRule="auto"/>
        <w:ind w:left="2408" w:right="2495" w:hanging="305"/>
        <w:rPr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the odd ‘numbered’ letters; (iii) the (English) consonants.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58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2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157" w:lineRule="auto"/>
        <w:ind w:left="2881" w:right="1874" w:hanging="778.0000000000001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the first 12 letters;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370" w:lineRule="auto"/>
        <w:ind w:left="1370" w:right="403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first12 &lt;- LETTERS[1:12]                  print(first12)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3" w:lineRule="auto"/>
        <w:ind w:left="1400" w:hanging="10"/>
        <w:rPr/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first12 &lt;- LETTERS[1:12]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3" w:lineRule="auto"/>
        <w:ind w:left="1400" w:hanging="1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print(first12)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65" w:lineRule="auto"/>
        <w:ind w:left="1400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              [1] "A" "B" "C" "D" "E" "F" "G" "H" "I" "J" "K" "L"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30" w:lineRule="auto"/>
        <w:ind w:right="1377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ind w:right="2030"/>
        <w:jc w:val="righ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  <w:tab/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159" w:lineRule="auto"/>
        <w:ind w:left="2881" w:right="1874" w:hanging="778.0000000000001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the odd ‘numbered’ letters; 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10" w:right="1754" w:hanging="10"/>
        <w:jc w:val="right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odd_letters &lt;- LETTERS[seq(1, length(LETTERS), 2)] print(odd_letters)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211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05" w:lineRule="auto"/>
        <w:ind w:left="2321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914" w:lineRule="auto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3" w:lineRule="auto"/>
        <w:ind w:left="1400" w:hanging="1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odd_letters &lt;- LETTERS[seq(1, length(LETTERS), 2)]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print(odd_letters)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4638" w:line="265" w:lineRule="auto"/>
        <w:ind w:left="1400" w:right="198" w:hanging="10"/>
        <w:rPr/>
      </w:pP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6778752</wp:posOffset>
            </wp:positionV>
            <wp:extent cx="57912" cy="167640"/>
            <wp:effectExtent b="0" l="0" r="0" t="0"/>
            <wp:wrapTopAndBottom distB="0" dist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" cy="167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/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-44194</wp:posOffset>
                </wp:positionH>
                <wp:positionV relativeFrom="page">
                  <wp:posOffset>6781156</wp:posOffset>
                </wp:positionV>
                <wp:extent cx="76275" cy="12575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75" cy="125751"/>
                          <a:chOff x="0" y="0"/>
                          <a:chExt cx="76275" cy="125751"/>
                        </a:xfrm>
                      </wpg:grpSpPr>
                      <wps:wsp>
                        <wps:cNvSpPr/>
                        <wps:cNvPr id="153" name="Rectangle 153"/>
                        <wps:spPr>
                          <a:xfrm>
                            <a:off x="0" y="0"/>
                            <a:ext cx="101445" cy="167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3DE0" w:rsidDel="00000000" w:rsidP="00000000" w:rsidRDefault="00000000" w:rsidRPr="00000000" w14:paraId="6E240A18" w14:textId="77777777">
                              <w:r w:rsidDel="00000000" w:rsidR="00000000" w:rsidRPr="00000000">
                                <w:rPr>
                                  <w:rFonts w:ascii="Lucida Console" w:cs="Lucida Console" w:eastAsia="Lucida Console" w:hAnsi="Lucida Console"/>
                                  <w:color w:val="0000ff"/>
                                  <w:sz w:val="2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bIns="0" rtlCol="0" horzOverflow="overflow" lIns="0" rIns="0" vert="horz" tIns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-44194</wp:posOffset>
                </wp:positionH>
                <wp:positionV relativeFrom="page">
                  <wp:posOffset>6781156</wp:posOffset>
                </wp:positionV>
                <wp:extent cx="76275" cy="125751"/>
                <wp:effectExtent b="0" l="0" r="0" t="0"/>
                <wp:wrapTopAndBottom distB="0" dist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75" cy="1257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[1] "A" "C" "E" "G" "I" "K" "M" "O" "Q" "S" "U" "W" "Y"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9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57" w:lineRule="auto"/>
        <w:ind w:left="211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(iii) the (English) consonants.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vowels &lt;- c("A", "E", "I", "O", "U")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consonants &lt;- LETTERS[!LETTERS %in% vowels]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06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print(consonants)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vowels &lt;- c("A", "E", "I", "O", "U")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consonants &lt;- LETTERS[!LETTERS %in% vowels]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print(consonants)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80" w:line="265" w:lineRule="auto"/>
        <w:ind w:left="1471" w:right="198" w:hanging="1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[1] "B" "C" "D" "F" "G" "H" "J" "K" "L" "M" "N" "P" "Q" "R" "S" "T" "V" "W" "X" "Y" "Z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Droid Sans Mono" w:cs="Droid Sans Mono" w:eastAsia="Droid Sans Mono" w:hAnsi="Droid Sans Mono"/>
          <w:sz w:val="2"/>
          <w:szCs w:val="2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7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58" w:lineRule="auto"/>
        <w:ind w:left="211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75" w:lineRule="auto"/>
        <w:ind w:left="211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59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eko" w:cs="Teko" w:eastAsia="Teko" w:hAnsi="Teko"/>
          <w:rtl w:val="0"/>
        </w:rPr>
        <w:t xml:space="preserve"> </w:t>
      </w: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 The function rnorm() generates normal random variables. For instance, rnorm(10) gives a vector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of 10 i.i.d. standard normals. Generate 20 standard normals, and store them as x. Then obtain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96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subvectors of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208" w:line="261" w:lineRule="auto"/>
        <w:ind w:left="1814" w:right="1455" w:hanging="444.00000000000006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the entries in x which are less than 1;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208" w:line="261" w:lineRule="auto"/>
        <w:ind w:left="1814" w:right="1455" w:hanging="444.00000000000006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the entries between – 0.5 and 1;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171" w:line="261" w:lineRule="auto"/>
        <w:ind w:left="1814" w:right="1455" w:hanging="444.00000000000006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the entries whose absolute value is larger than</w:t>
      </w:r>
      <w:r w:rsidDel="00000000" w:rsidR="00000000" w:rsidRPr="00000000">
        <w:rPr>
          <w:b w:val="1"/>
          <w:sz w:val="28"/>
          <w:szCs w:val="28"/>
          <w:rtl w:val="0"/>
        </w:rPr>
        <w:t xml:space="preserve"> 1.5.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58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(i) the entries in x which are less than 1;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58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311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set seed for reproducibility set.seed(123)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generate 20 standard normals 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&lt;- rnorm(20)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5" w:line="370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get subvector of entries in x which are less than 1 less_than_1 &lt;- x[x &lt; 1] print(less_than_1).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set seed for reproducibility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set.seed(123)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generate 20 standard normals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x &lt;- rnorm(20)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get subvector of entries in x which are less than 1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less_than_1 &lt;- x[x &lt; 1]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print(less_than_1)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37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[1] -0.56047565 -0.23017749  0.07050839  0.12928774  0.46091621 -1.26506123 -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0.6868528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42" w:line="265" w:lineRule="auto"/>
        <w:ind w:left="1471" w:right="-93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[8] -0.44566197  0.35981383  0.40077145  0.11068272 -0.55584113  0.49785048 -1.9666171 [15]  0.70135590 -0.47279141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Rule="auto"/>
        <w:ind w:left="1481" w:firstLine="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10" w:right="153" w:hanging="10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371" w:lineRule="auto"/>
        <w:ind w:left="1370" w:right="6074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(ii) the entries between – 0.5 and 1;  # set seed for reproducibility  set.seed(123)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3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generate 20 standard normals 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&lt;- rnorm(20)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369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get subvector of entries between -0.5 and 1 between_neg05_pos1 &lt;- x[x &gt; -0.5 &amp; x &lt; 1] print(between_neg05_pos1)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set seed for reproducibility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set.seed(123)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generate 20 standard normals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x &lt;- rnorm(20)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get subvector of entries between -0.5 and 1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between_neg05_pos1 &lt;- x[x &gt; -0.5 &amp; x &lt; 1]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print(between_neg05_pos1)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65" w:lineRule="auto"/>
        <w:ind w:left="1400" w:right="1245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[1] -0.23017749  0.07050839  0.12928774  0.46091621 -0.44566197  0.359813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83  0.40077145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65" w:lineRule="auto"/>
        <w:ind w:left="1400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[8]  0.11068272  0.49785048  0.70135590 -0.47279141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</w: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(iii) the entries whose absolute value is larger than 1.5.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set seed for reproducibility set.seed(123)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163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generate 20 standard normals 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&lt;- rnorm(20)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369" w:lineRule="auto"/>
        <w:ind w:left="1370" w:right="2107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get subvector of entries whose absolute value is larger than 1.5 abs_larger_than_15 &lt;- x[abs(x) &gt; 1.5] print(abs_larger_than_15)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set seed for reproducibility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set.seed(123)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generate 20 standard normals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x &lt;- rnorm(20)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get subvector of entries whose absolute value is larger than 1.5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3" w:lineRule="auto"/>
        <w:ind w:left="1471" w:right="232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abs_larger_than_15 &lt;- x[abs(x) &gt; 1.5] &gt; print(abs_larger_than_15)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23" w:line="265" w:lineRule="auto"/>
        <w:ind w:left="1471" w:right="198" w:hanging="1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 1.558708  1.715065  1.786913 -1.966617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187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Droid Sans Mono" w:cs="Droid Sans Mono" w:eastAsia="Droid Sans Mono" w:hAnsi="Droid Sans Mono"/>
          <w:sz w:val="2"/>
          <w:szCs w:val="2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9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7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45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3. Solve the following system of simultaneous equations using matrix methods.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59" w:lineRule="auto"/>
        <w:ind w:left="1371" w:hanging="1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a + 2b + 3c + 4d + 5e = −5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2a + 3b + 4c + 5d + e = 2 3a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+ 4b + 5c + d + 2e = 5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4a + 5b + c + 2d + 3e = 10 5a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+ b + 2c + 3d + 4e = 11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Define the matrix A and vector b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A &lt;- matrix(c(1, 2, 3, 4, 5,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2, 3, 4, 5, 1,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3, 4, 5, 1, 2,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4, 5, 1, 2, 3,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5, 1, 2, 3, 4), nrow = 5, byrow = TRUE) 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314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&lt;- c(-5, 2, 5, 10, 11)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Solve the system using the solve function x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&lt;- solve(A, b)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5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Print the solution vector x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X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Define the matrix A and vector b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A &lt;- matrix(c(1, 2, 3, 4, 5,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          2, 3, 4, 5, 1,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          3, 4, 5, 1, 2,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          4, 5, 1, 2, 3,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          5, 1, 2, 3, 4), nrow = 5, byrow = TRUE)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b &lt;- c(-5, 2, 5, 10, 11)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Solve the system using the solve function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x &lt;- solve(A, b)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Print the solution vector x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3" w:lineRule="auto"/>
        <w:ind w:left="1400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x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99" w:line="265" w:lineRule="auto"/>
        <w:ind w:left="1400" w:right="3239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 3.5066667  0.1066667 -0.6933333 -0.2933333 -1.0933333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</w:t>
      </w: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9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1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4. Create a factor object for an apple color such as &amp;#39;green&amp;#39;,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&amp;#39;green&amp;#39;, &amp;#39;yellow&amp;#39;, &amp;#39;red&amp;#39;, &amp;#39;red&amp;#39;,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59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&amp;#39;red&amp;#39;,&amp;#39;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green&amp;#39;. Print the factor and applying the nlevels function to know the number of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42" w:line="261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distinct values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63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program: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create the factor object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157" w:lineRule="auto"/>
        <w:ind w:left="137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apple_colors &lt;- factor(c('green', 'green', 'yellow', 'red', 'red', 'red', 'green'))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53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print the factor object print(apple_colors)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368" w:lineRule="auto"/>
        <w:ind w:left="1370" w:right="4736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apply the nlevels function nlevels(apple_colors) 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create the factor object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37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apple_colors &lt;- factor(c('green', 'green', 'yellow', 'red', 'red', 'red', 'green'))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print the factor object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print(apple_colors)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green  green  yellow red    red    red    green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Levels: green red yellow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apply the nlevels function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nlevels(apple_colors)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32" w:line="265" w:lineRule="auto"/>
        <w:ind w:left="1471" w:right="9483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3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Droid Sans Mono" w:cs="Droid Sans Mono" w:eastAsia="Droid Sans Mono" w:hAnsi="Droid Sans Mono"/>
          <w:sz w:val="2"/>
          <w:szCs w:val="2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9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75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" w:line="372" w:lineRule="auto"/>
        <w:ind w:left="1380" w:right="1455" w:hanging="1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5. Create an S3 object of class fruit contains a list with following required components such  as name, quantity, cost and also Define and create s4 objects.Define a reference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="382" w:lineRule="auto"/>
        <w:ind w:left="1370" w:right="7881" w:firstLine="0"/>
        <w:rPr/>
      </w:pPr>
      <w:r w:rsidDel="00000000" w:rsidR="00000000" w:rsidRPr="00000000">
        <w:rPr>
          <w:rFonts w:ascii="Teko" w:cs="Teko" w:eastAsia="Teko" w:hAnsi="Teko"/>
          <w:b w:val="1"/>
          <w:sz w:val="28"/>
          <w:szCs w:val="28"/>
          <w:rtl w:val="0"/>
        </w:rPr>
        <w:t xml:space="preserve">class of fruit program</w:t>
      </w:r>
      <w:r w:rsidDel="00000000" w:rsidR="00000000" w:rsidRPr="00000000">
        <w:rPr>
          <w:b w:val="1"/>
          <w:sz w:val="28"/>
          <w:szCs w:val="28"/>
          <w:rtl w:val="0"/>
        </w:rPr>
        <w:t xml:space="preserve">:  # Define the fruit class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fruit &lt;- function(name, quantity, cost) {   # Create a list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line="370" w:lineRule="auto"/>
        <w:ind w:left="1370" w:right="4013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with the required components   lst &lt;- list(name = name, quantity = quantity, cost = cost)    # Set the class attribute to fruit   class(lst) &lt;- "fruit"   # Return the list   return(lst)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}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Create an instance of the fruit class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apple &lt;- fruit(name = "Apple", quantity = 10, cost = 1.50)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158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="368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# Access the components of the object print(apple$name)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157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print(apple$quantity) print(apple$cost)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158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0" w:lineRule="auto"/>
        <w:ind w:left="1370" w:right="3749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output: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Define the fruit class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fruit &lt;- function(name, quantity, cost) {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# Create a list with the required components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lst &lt;- list(name = name, quantity = quantity, cost = cost)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# Set the class attribute to fruit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class(lst) &lt;- "fruit"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# Return the list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    return(lst)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+ }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Create an instance of the fruit class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3" w:lineRule="auto"/>
        <w:ind w:left="1471" w:right="2855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apple &lt;- fruit(name = "Apple", quantity = 10, cost = 1.50)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# Access the components of the object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print(apple$name)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"Apple"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print(apple$quantity)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="265" w:lineRule="auto"/>
        <w:ind w:left="1471" w:right="198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10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3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print(apple$cost)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132" w:line="265" w:lineRule="auto"/>
        <w:ind w:left="1471" w:right="924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sz w:val="20"/>
          <w:szCs w:val="20"/>
          <w:rtl w:val="0"/>
        </w:rPr>
        <w:t xml:space="preserve">[1] 1.5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192" w:lineRule="auto"/>
        <w:ind w:left="1471" w:hanging="10"/>
        <w:rPr/>
      </w:pP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Droid Sans Mono" w:cs="Droid Sans Mono" w:eastAsia="Droid Sans Mono" w:hAnsi="Droid Sans Mono"/>
          <w:sz w:val="2"/>
          <w:szCs w:val="2"/>
          <w:rtl w:val="0"/>
        </w:rPr>
        <w:t xml:space="preserve"> </w:t>
      </w:r>
      <w:r w:rsidDel="00000000" w:rsidR="00000000" w:rsidRPr="00000000">
        <w:rPr>
          <w:rFonts w:ascii="Droid Sans Mono" w:cs="Droid Sans Mono" w:eastAsia="Droid Sans Mono" w:hAnsi="Droid Sans Mono"/>
          <w:color w:val="0000ff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lineRule="auto"/>
        <w:ind w:left="139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lineRule="auto"/>
        <w:ind w:right="1245"/>
        <w:jc w:val="right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1390" w:firstLine="0"/>
        <w:jc w:val="both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Rule="auto"/>
        <w:ind w:left="1390" w:firstLine="0"/>
        <w:jc w:val="both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</w:t>
      </w:r>
      <w:r w:rsidDel="00000000" w:rsidR="00000000" w:rsidRPr="00000000">
        <w:rPr>
          <w:rtl w:val="0"/>
        </w:rPr>
      </w:r>
    </w:p>
    <w:sectPr>
      <w:headerReference r:id="rId17" w:type="default"/>
      <w:headerReference r:id="rId18" w:type="first"/>
      <w:headerReference r:id="rId19" w:type="even"/>
      <w:footerReference r:id="rId20" w:type="default"/>
      <w:footerReference r:id="rId21" w:type="first"/>
      <w:footerReference r:id="rId22" w:type="even"/>
      <w:pgSz w:h="16838" w:w="11906" w:orient="portrait"/>
      <w:pgMar w:bottom="1461" w:top="1438" w:left="50" w:right="0" w:header="480" w:footer="474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Bell MT"/>
  <w:font w:name="Courier New"/>
  <w:font w:name="Droid Sans Mono"/>
  <w:font w:name="Times New Roman"/>
  <w:font w:name="Tek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5">
    <w:pPr>
      <w:spacing w:after="0" w:lineRule="auto"/>
      <w:ind w:left="-5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10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572"/>
                        <a:chOff x="0" y="0"/>
                        <a:chExt cx="6955028" cy="8572"/>
                      </a:xfrm>
                    </wpg:grpSpPr>
                    <wps:wsp>
                      <wps:cNvSpPr/>
                      <wps:cNvPr id="9016" name="Shape 9016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17" name="Shape 9017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18" name="Shape 9018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10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572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6">
    <w:pPr>
      <w:spacing w:after="0" w:lineRule="auto"/>
      <w:ind w:left="-5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4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572"/>
                        <a:chOff x="0" y="0"/>
                        <a:chExt cx="6955028" cy="8572"/>
                      </a:xfrm>
                    </wpg:grpSpPr>
                    <wps:wsp>
                      <wps:cNvSpPr/>
                      <wps:cNvPr id="9004" name="Shape 9004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05" name="Shape 9005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06" name="Shape 9006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4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572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7">
    <w:pPr>
      <w:spacing w:after="0" w:lineRule="auto"/>
      <w:ind w:left="-5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5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572"/>
                        <a:chOff x="0" y="0"/>
                        <a:chExt cx="6955028" cy="8572"/>
                      </a:xfrm>
                    </wpg:grpSpPr>
                    <wps:wsp>
                      <wps:cNvSpPr/>
                      <wps:cNvPr id="9010" name="Shape 9010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11" name="Shape 9011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12" name="Shape 9012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273050</wp:posOffset>
              </wp:positionH>
              <wp:positionV relativeFrom="paragraph">
                <wp:posOffset>0</wp:posOffset>
              </wp:positionV>
              <wp:extent cx="6955028" cy="8572"/>
              <wp:effectExtent b="0" l="0" r="0" t="0"/>
              <wp:wrapSquare wrapText="bothSides" distB="0" distT="0" distL="114300" distR="114300"/>
              <wp:docPr id="5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572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C">
    <w:pPr>
      <w:spacing w:after="0" w:lineRule="auto"/>
      <w:ind w:left="-50" w:firstLine="0"/>
      <w:rPr/>
    </w:pPr>
    <w:r w:rsidDel="00000000" w:rsidR="00000000" w:rsidRPr="00000000">
      <w:rPr/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3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636"/>
                        <a:chOff x="0" y="0"/>
                        <a:chExt cx="6955028" cy="8636"/>
                      </a:xfrm>
                    </wpg:grpSpPr>
                    <wps:wsp>
                      <wps:cNvSpPr/>
                      <wps:cNvPr id="8984" name="Shape 8984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85" name="Shape 8985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86" name="Shape 8986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636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D">
    <w:pPr>
      <w:spacing w:after="0" w:lineRule="auto"/>
      <w:ind w:left="139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E">
    <w:pPr>
      <w:rPr/>
    </w:pPr>
    <w:r w:rsidDel="00000000" w:rsidR="00000000" w:rsidRPr="00000000">
      <w:rPr/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10071735"/>
                        <a:chOff x="0" y="0"/>
                        <a:chExt cx="6955028" cy="10071735"/>
                      </a:xfrm>
                    </wpg:grpSpPr>
                    <wps:wsp>
                      <wps:cNvSpPr/>
                      <wps:cNvPr id="8990" name="Shape 8990"/>
                      <wps:spPr>
                        <a:xfrm>
                          <a:off x="0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91" name="Shape 8991"/>
                      <wps:spPr>
                        <a:xfrm>
                          <a:off x="6945884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10071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F">
    <w:pPr>
      <w:spacing w:after="0" w:lineRule="auto"/>
      <w:ind w:left="-50" w:firstLine="0"/>
      <w:rPr/>
    </w:pPr>
    <w:r w:rsidDel="00000000" w:rsidR="00000000" w:rsidRPr="00000000">
      <w:rPr/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6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636"/>
                        <a:chOff x="0" y="0"/>
                        <a:chExt cx="6955028" cy="8636"/>
                      </a:xfrm>
                    </wpg:grpSpPr>
                    <wps:wsp>
                      <wps:cNvSpPr/>
                      <wps:cNvPr id="8994" name="Shape 8994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95" name="Shape 8995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96" name="Shape 8996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6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636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0">
    <w:pPr>
      <w:spacing w:after="0" w:lineRule="auto"/>
      <w:ind w:left="139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1">
    <w:pPr>
      <w:rPr/>
    </w:pPr>
    <w:r w:rsidDel="00000000" w:rsidR="00000000" w:rsidRPr="00000000">
      <w:rPr/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7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10071735"/>
                        <a:chOff x="0" y="0"/>
                        <a:chExt cx="6955028" cy="10071735"/>
                      </a:xfrm>
                    </wpg:grpSpPr>
                    <wps:wsp>
                      <wps:cNvSpPr/>
                      <wps:cNvPr id="9000" name="Shape 9000"/>
                      <wps:spPr>
                        <a:xfrm>
                          <a:off x="0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9001" name="Shape 9001"/>
                      <wps:spPr>
                        <a:xfrm>
                          <a:off x="6945884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7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10071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spacing w:after="0" w:lineRule="auto"/>
      <w:ind w:left="-50" w:firstLine="0"/>
      <w:rPr/>
    </w:pPr>
    <w:r w:rsidDel="00000000" w:rsidR="00000000" w:rsidRPr="00000000">
      <w:rPr/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8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8636"/>
                        <a:chOff x="0" y="0"/>
                        <a:chExt cx="6955028" cy="8636"/>
                      </a:xfrm>
                    </wpg:grpSpPr>
                    <wps:wsp>
                      <wps:cNvSpPr/>
                      <wps:cNvPr id="8974" name="Shape 8974"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75" name="Shape 8975"/>
                      <wps:spPr>
                        <a:xfrm>
                          <a:off x="6096" y="0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6939788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76" name="Shape 8976"/>
                      <wps:spPr>
                        <a:xfrm>
                          <a:off x="69458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9144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028" cy="8636"/>
              <wp:effectExtent b="0" l="0" r="0" t="0"/>
              <wp:wrapSquare wrapText="bothSides" distB="0" distT="0" distL="114300" distR="114300"/>
              <wp:docPr id="8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8636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3">
    <w:pPr>
      <w:spacing w:after="0" w:lineRule="auto"/>
      <w:ind w:left="1390" w:firstLine="0"/>
      <w:rPr/>
    </w:pPr>
    <w:r w:rsidDel="00000000" w:rsidR="00000000" w:rsidRPr="00000000">
      <w:rPr>
        <w:b w:val="1"/>
        <w:sz w:val="28"/>
        <w:szCs w:val="28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4">
    <w:pPr>
      <w:rPr/>
    </w:pPr>
    <w:r w:rsidDel="00000000" w:rsidR="00000000" w:rsidRPr="00000000">
      <w:rPr/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9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10071735"/>
                        <a:chOff x="0" y="0"/>
                        <a:chExt cx="6955028" cy="10071735"/>
                      </a:xfrm>
                    </wpg:grpSpPr>
                    <wps:wsp>
                      <wps:cNvSpPr/>
                      <wps:cNvPr id="8980" name="Shape 8980"/>
                      <wps:spPr>
                        <a:xfrm>
                          <a:off x="0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  <wps:wsp>
                      <wps:cNvSpPr/>
                      <wps:cNvPr id="8981" name="Shape 8981"/>
                      <wps:spPr>
                        <a:xfrm>
                          <a:off x="6945884" y="0"/>
                          <a:ext cx="9144" cy="10071735"/>
                        </a:xfrm>
                        <a:custGeom>
                          <a:avLst/>
                          <a:gdLst/>
                          <a:ahLst/>
                          <a:cxnLst/>
                          <a:rect b="0" l="0" r="0" t="0"/>
                          <a:pathLst>
                            <a:path h="10071735" w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735"/>
                              </a:lnTo>
                              <a:lnTo>
                                <a:pt x="0" y="1007173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b="0" g="0" r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304800</wp:posOffset>
              </wp:positionH>
              <wp:positionV relativeFrom="page">
                <wp:posOffset>310515</wp:posOffset>
              </wp:positionV>
              <wp:extent cx="6955028" cy="10071735"/>
              <wp:effectExtent b="0" l="0" r="0" t="0"/>
              <wp:wrapNone/>
              <wp:docPr id="9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955028" cy="100717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Roman"/>
      <w:lvlText w:val="(%1)"/>
      <w:lvlJc w:val="left"/>
      <w:pPr>
        <w:ind w:left="2408" w:hanging="2408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807" w:hanging="180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527" w:hanging="252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247" w:hanging="324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967" w:hanging="396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687" w:hanging="468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407" w:hanging="540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127" w:hanging="612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847" w:hanging="6847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2">
    <w:lvl w:ilvl="0">
      <w:start w:val="1"/>
      <w:numFmt w:val="lowerRoman"/>
      <w:lvlText w:val="(%1)"/>
      <w:lvlJc w:val="left"/>
      <w:pPr>
        <w:ind w:left="2880" w:hanging="288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2495" w:hanging="249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3215" w:hanging="321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935" w:hanging="393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4655" w:hanging="465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5375" w:hanging="537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6095" w:hanging="609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815" w:hanging="681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7535" w:hanging="7535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3">
    <w:lvl w:ilvl="0">
      <w:start w:val="1"/>
      <w:numFmt w:val="lowerRoman"/>
      <w:lvlText w:val="(%1)"/>
      <w:lvlJc w:val="left"/>
      <w:pPr>
        <w:ind w:left="1814" w:hanging="1814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Calibri" w:cs="Calibri" w:eastAsia="Calibri" w:hAnsi="Calibri"/>
        <w:b w:val="1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3.xml"/><Relationship Id="rId11" Type="http://schemas.openxmlformats.org/officeDocument/2006/relationships/image" Target="media/image14.png"/><Relationship Id="rId22" Type="http://schemas.openxmlformats.org/officeDocument/2006/relationships/footer" Target="footer1.xml"/><Relationship Id="rId10" Type="http://schemas.openxmlformats.org/officeDocument/2006/relationships/image" Target="media/image11.png"/><Relationship Id="rId21" Type="http://schemas.openxmlformats.org/officeDocument/2006/relationships/footer" Target="footer2.xml"/><Relationship Id="rId13" Type="http://schemas.openxmlformats.org/officeDocument/2006/relationships/image" Target="media/image17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9.png"/><Relationship Id="rId14" Type="http://schemas.openxmlformats.org/officeDocument/2006/relationships/image" Target="media/image16.png"/><Relationship Id="rId17" Type="http://schemas.openxmlformats.org/officeDocument/2006/relationships/header" Target="header1.xml"/><Relationship Id="rId16" Type="http://schemas.openxmlformats.org/officeDocument/2006/relationships/image" Target="media/image18.png"/><Relationship Id="rId5" Type="http://schemas.openxmlformats.org/officeDocument/2006/relationships/styles" Target="styles.xml"/><Relationship Id="rId19" Type="http://schemas.openxmlformats.org/officeDocument/2006/relationships/header" Target="header2.xml"/><Relationship Id="rId6" Type="http://schemas.openxmlformats.org/officeDocument/2006/relationships/image" Target="media/image7.png"/><Relationship Id="rId18" Type="http://schemas.openxmlformats.org/officeDocument/2006/relationships/header" Target="header3.xml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1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